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45" w:rsidRPr="00091F4C" w:rsidRDefault="00A91045" w:rsidP="000C3BE7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91F4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Pr="00091F4C">
        <w:rPr>
          <w:rFonts w:ascii="Times New Roman" w:hAnsi="Times New Roman" w:cs="Times New Roman"/>
          <w:sz w:val="24"/>
          <w:szCs w:val="24"/>
        </w:rPr>
        <w:br/>
        <w:t xml:space="preserve">БОЛЬШЕИВАНОВСКОГО  СЕЛЬСКОГО  ПОСЕЛЕНИЯ </w:t>
      </w:r>
      <w:r w:rsidRPr="00091F4C">
        <w:rPr>
          <w:rFonts w:ascii="Times New Roman" w:hAnsi="Times New Roman" w:cs="Times New Roman"/>
          <w:sz w:val="24"/>
          <w:szCs w:val="24"/>
        </w:rPr>
        <w:br/>
        <w:t>ИЛОВЛИНСКОГО МУНИЦИПАЛЬНОГО РАЙОНА</w:t>
      </w:r>
    </w:p>
    <w:p w:rsidR="00A91045" w:rsidRPr="00091F4C" w:rsidRDefault="00A91045" w:rsidP="000C3BE7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091F4C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A91045" w:rsidRPr="00091F4C" w:rsidRDefault="00A91045" w:rsidP="000C3BE7">
      <w:pPr>
        <w:pStyle w:val="ConsPlusTitle"/>
        <w:widowControl/>
        <w:rPr>
          <w:sz w:val="24"/>
          <w:szCs w:val="24"/>
        </w:rPr>
      </w:pPr>
    </w:p>
    <w:p w:rsidR="00A91045" w:rsidRPr="00091F4C" w:rsidRDefault="00A52D59" w:rsidP="000C3BE7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от  «</w:t>
      </w:r>
      <w:r w:rsidR="009A4172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  <w:r w:rsidR="00397572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A91045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06447F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ноября </w:t>
      </w:r>
      <w:r w:rsidR="00A91045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9A4172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397572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A91045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г.</w:t>
      </w:r>
      <w:r w:rsidR="000C2230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6687D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</w:t>
      </w:r>
      <w:r w:rsidR="00091F4C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091F4C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091F4C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26687D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="000C2230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№ </w:t>
      </w:r>
      <w:r w:rsidR="0026687D" w:rsidRPr="00091F4C">
        <w:rPr>
          <w:rFonts w:ascii="Times New Roman" w:hAnsi="Times New Roman" w:cs="Times New Roman"/>
          <w:b w:val="0"/>
          <w:bCs w:val="0"/>
          <w:sz w:val="24"/>
          <w:szCs w:val="24"/>
        </w:rPr>
        <w:t>60</w:t>
      </w:r>
    </w:p>
    <w:p w:rsidR="00C7273A" w:rsidRPr="00091F4C" w:rsidRDefault="00C7273A" w:rsidP="000C3BE7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1045" w:rsidRPr="00091F4C" w:rsidRDefault="00C7273A" w:rsidP="00C74A7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91F4C">
        <w:rPr>
          <w:rFonts w:ascii="Times New Roman" w:hAnsi="Times New Roman" w:cs="Times New Roman"/>
          <w:b w:val="0"/>
          <w:sz w:val="24"/>
          <w:szCs w:val="24"/>
        </w:rPr>
        <w:t>ПОСТАНОВЛЕНИЯ</w:t>
      </w:r>
    </w:p>
    <w:p w:rsidR="00A91045" w:rsidRPr="00091F4C" w:rsidRDefault="00A91045" w:rsidP="000C3BE7">
      <w:pPr>
        <w:pStyle w:val="ConsPlusTitle"/>
        <w:widowControl/>
        <w:jc w:val="center"/>
        <w:rPr>
          <w:b w:val="0"/>
          <w:sz w:val="24"/>
          <w:szCs w:val="24"/>
        </w:rPr>
      </w:pPr>
    </w:p>
    <w:p w:rsidR="00A91045" w:rsidRPr="00091F4C" w:rsidRDefault="0006447F" w:rsidP="007F6C97">
      <w:pPr>
        <w:autoSpaceDE w:val="0"/>
        <w:autoSpaceDN w:val="0"/>
        <w:adjustRightInd w:val="0"/>
        <w:rPr>
          <w:bCs/>
          <w:lang w:eastAsia="en-US"/>
        </w:rPr>
      </w:pPr>
      <w:r w:rsidRPr="00091F4C">
        <w:rPr>
          <w:bCs/>
          <w:lang w:eastAsia="en-US"/>
        </w:rPr>
        <w:t>О проведение публичных слушаний</w:t>
      </w:r>
    </w:p>
    <w:p w:rsidR="0006447F" w:rsidRPr="00091F4C" w:rsidRDefault="0006447F" w:rsidP="007F6C97">
      <w:pPr>
        <w:autoSpaceDE w:val="0"/>
        <w:autoSpaceDN w:val="0"/>
        <w:adjustRightInd w:val="0"/>
        <w:rPr>
          <w:bCs/>
          <w:lang w:eastAsia="en-US"/>
        </w:rPr>
      </w:pPr>
      <w:r w:rsidRPr="00091F4C">
        <w:rPr>
          <w:bCs/>
          <w:lang w:eastAsia="en-US"/>
        </w:rPr>
        <w:t>по проекту решения «О бюджете</w:t>
      </w:r>
    </w:p>
    <w:p w:rsidR="0006447F" w:rsidRPr="00091F4C" w:rsidRDefault="0006447F" w:rsidP="007F6C97">
      <w:pPr>
        <w:autoSpaceDE w:val="0"/>
        <w:autoSpaceDN w:val="0"/>
        <w:adjustRightInd w:val="0"/>
        <w:rPr>
          <w:bCs/>
          <w:lang w:eastAsia="en-US"/>
        </w:rPr>
      </w:pPr>
      <w:r w:rsidRPr="00091F4C">
        <w:rPr>
          <w:bCs/>
          <w:lang w:eastAsia="en-US"/>
        </w:rPr>
        <w:t>Большеивановского сельского поселения</w:t>
      </w:r>
    </w:p>
    <w:p w:rsidR="0006447F" w:rsidRPr="00091F4C" w:rsidRDefault="00A52D59" w:rsidP="007F6C97">
      <w:pPr>
        <w:autoSpaceDE w:val="0"/>
        <w:autoSpaceDN w:val="0"/>
        <w:adjustRightInd w:val="0"/>
        <w:rPr>
          <w:bCs/>
          <w:lang w:eastAsia="en-US"/>
        </w:rPr>
      </w:pPr>
      <w:r w:rsidRPr="00091F4C">
        <w:rPr>
          <w:bCs/>
          <w:lang w:eastAsia="en-US"/>
        </w:rPr>
        <w:t>на 20</w:t>
      </w:r>
      <w:r w:rsidR="000C2230" w:rsidRPr="00091F4C">
        <w:rPr>
          <w:bCs/>
          <w:lang w:eastAsia="en-US"/>
        </w:rPr>
        <w:t>2</w:t>
      </w:r>
      <w:r w:rsidR="00397572" w:rsidRPr="00091F4C">
        <w:rPr>
          <w:bCs/>
          <w:lang w:eastAsia="en-US"/>
        </w:rPr>
        <w:t>3</w:t>
      </w:r>
      <w:r w:rsidR="0006447F" w:rsidRPr="00091F4C">
        <w:rPr>
          <w:bCs/>
          <w:lang w:eastAsia="en-US"/>
        </w:rPr>
        <w:t xml:space="preserve"> год и на период</w:t>
      </w:r>
      <w:r w:rsidR="006D0BFE" w:rsidRPr="00091F4C">
        <w:rPr>
          <w:bCs/>
          <w:lang w:eastAsia="en-US"/>
        </w:rPr>
        <w:t xml:space="preserve"> до  20</w:t>
      </w:r>
      <w:r w:rsidR="007F1534" w:rsidRPr="00091F4C">
        <w:rPr>
          <w:bCs/>
          <w:lang w:eastAsia="en-US"/>
        </w:rPr>
        <w:t>2</w:t>
      </w:r>
      <w:r w:rsidR="00397572" w:rsidRPr="00091F4C">
        <w:rPr>
          <w:bCs/>
          <w:lang w:eastAsia="en-US"/>
        </w:rPr>
        <w:t>5</w:t>
      </w:r>
      <w:r w:rsidR="0006447F" w:rsidRPr="00091F4C">
        <w:rPr>
          <w:bCs/>
          <w:lang w:eastAsia="en-US"/>
        </w:rPr>
        <w:t xml:space="preserve"> год</w:t>
      </w:r>
      <w:r w:rsidR="00CC3F72" w:rsidRPr="00091F4C">
        <w:rPr>
          <w:bCs/>
          <w:lang w:eastAsia="en-US"/>
        </w:rPr>
        <w:t>а</w:t>
      </w:r>
      <w:r w:rsidR="0006447F" w:rsidRPr="00091F4C">
        <w:rPr>
          <w:bCs/>
          <w:lang w:eastAsia="en-US"/>
        </w:rPr>
        <w:t>»</w:t>
      </w:r>
    </w:p>
    <w:p w:rsidR="0006447F" w:rsidRPr="00091F4C" w:rsidRDefault="0006447F" w:rsidP="0006447F">
      <w:pPr>
        <w:autoSpaceDE w:val="0"/>
        <w:autoSpaceDN w:val="0"/>
        <w:adjustRightInd w:val="0"/>
        <w:ind w:firstLine="540"/>
        <w:rPr>
          <w:b/>
          <w:bCs/>
          <w:lang w:eastAsia="en-US"/>
        </w:rPr>
      </w:pPr>
    </w:p>
    <w:p w:rsidR="00A91045" w:rsidRPr="00091F4C" w:rsidRDefault="00A91045" w:rsidP="0006447F">
      <w:pPr>
        <w:autoSpaceDE w:val="0"/>
        <w:autoSpaceDN w:val="0"/>
        <w:adjustRightInd w:val="0"/>
        <w:ind w:firstLine="708"/>
        <w:jc w:val="both"/>
      </w:pPr>
      <w:r w:rsidRPr="00091F4C">
        <w:t xml:space="preserve">В соответствии  </w:t>
      </w:r>
      <w:r w:rsidR="0006447F" w:rsidRPr="00091F4C">
        <w:t>СС ст.52</w:t>
      </w:r>
      <w:r w:rsidRPr="00091F4C">
        <w:t xml:space="preserve">  Федеральн</w:t>
      </w:r>
      <w:r w:rsidR="0006447F" w:rsidRPr="00091F4C">
        <w:t>ого</w:t>
      </w:r>
      <w:r w:rsidRPr="00091F4C">
        <w:t xml:space="preserve">  закон</w:t>
      </w:r>
      <w:r w:rsidR="0006447F" w:rsidRPr="00091F4C">
        <w:t xml:space="preserve">а </w:t>
      </w:r>
      <w:r w:rsidRPr="00091F4C">
        <w:t xml:space="preserve">от  06.10.2003  года   </w:t>
      </w:r>
      <w:r w:rsidRPr="00091F4C">
        <w:br/>
        <w:t xml:space="preserve">№  131-ФЗ  «Об  общих  принципах  организации  местного  самоуправления  в  Российской   Федерации», </w:t>
      </w:r>
      <w:r w:rsidRPr="00091F4C">
        <w:rPr>
          <w:lang w:eastAsia="en-US"/>
        </w:rPr>
        <w:t>Устав</w:t>
      </w:r>
      <w:r w:rsidR="0006447F" w:rsidRPr="00091F4C">
        <w:rPr>
          <w:lang w:eastAsia="en-US"/>
        </w:rPr>
        <w:t>а</w:t>
      </w:r>
      <w:r w:rsidR="006233D2">
        <w:rPr>
          <w:lang w:eastAsia="en-US"/>
        </w:rPr>
        <w:t xml:space="preserve"> </w:t>
      </w:r>
      <w:r w:rsidRPr="00091F4C">
        <w:rPr>
          <w:lang w:eastAsia="en-US"/>
        </w:rPr>
        <w:t>Большеивановского  сель</w:t>
      </w:r>
      <w:r w:rsidR="0006447F" w:rsidRPr="00091F4C">
        <w:rPr>
          <w:lang w:eastAsia="en-US"/>
        </w:rPr>
        <w:t>ского  поселения</w:t>
      </w:r>
      <w:r w:rsidR="006233D2">
        <w:rPr>
          <w:lang w:eastAsia="en-US"/>
        </w:rPr>
        <w:t xml:space="preserve"> </w:t>
      </w:r>
      <w:bookmarkStart w:id="0" w:name="_GoBack"/>
      <w:bookmarkEnd w:id="0"/>
      <w:r w:rsidRPr="00091F4C">
        <w:t xml:space="preserve">Большеивановского сельского поселения Иловлинского муниципального  района  Волгоградской  области  </w:t>
      </w:r>
    </w:p>
    <w:p w:rsidR="00A91045" w:rsidRPr="00091F4C" w:rsidRDefault="00A91045" w:rsidP="003D7D56">
      <w:pPr>
        <w:autoSpaceDE w:val="0"/>
        <w:autoSpaceDN w:val="0"/>
        <w:adjustRightInd w:val="0"/>
        <w:ind w:firstLine="540"/>
        <w:jc w:val="both"/>
      </w:pPr>
    </w:p>
    <w:p w:rsidR="00A91045" w:rsidRPr="00091F4C" w:rsidRDefault="00A91045" w:rsidP="000C3BE7">
      <w:pPr>
        <w:pStyle w:val="ConsPlusNormal"/>
        <w:widowControl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1F4C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A91045" w:rsidRPr="00091F4C" w:rsidRDefault="00A91045" w:rsidP="000C3BE7">
      <w:pPr>
        <w:autoSpaceDE w:val="0"/>
        <w:autoSpaceDN w:val="0"/>
        <w:adjustRightInd w:val="0"/>
        <w:ind w:firstLine="540"/>
        <w:jc w:val="both"/>
      </w:pPr>
    </w:p>
    <w:p w:rsidR="007F6C97" w:rsidRPr="00091F4C" w:rsidRDefault="00A91045" w:rsidP="00096A51">
      <w:pPr>
        <w:pStyle w:val="a4"/>
        <w:jc w:val="both"/>
        <w:rPr>
          <w:lang w:eastAsia="en-US"/>
        </w:rPr>
      </w:pPr>
      <w:r w:rsidRPr="00091F4C">
        <w:tab/>
        <w:t>1.</w:t>
      </w:r>
      <w:r w:rsidR="007F6C97" w:rsidRPr="00091F4C">
        <w:t xml:space="preserve">Опубликовать проект решения «О бюджете </w:t>
      </w:r>
      <w:r w:rsidRPr="00091F4C">
        <w:rPr>
          <w:lang w:eastAsia="en-US"/>
        </w:rPr>
        <w:t xml:space="preserve">Большеивановского  сельского  поселения </w:t>
      </w:r>
      <w:r w:rsidR="007F6C97" w:rsidRPr="00091F4C">
        <w:rPr>
          <w:lang w:eastAsia="en-US"/>
        </w:rPr>
        <w:t xml:space="preserve"> на 20</w:t>
      </w:r>
      <w:r w:rsidR="000C2230" w:rsidRPr="00091F4C">
        <w:rPr>
          <w:lang w:eastAsia="en-US"/>
        </w:rPr>
        <w:t>2</w:t>
      </w:r>
      <w:r w:rsidR="00397572" w:rsidRPr="00091F4C">
        <w:rPr>
          <w:lang w:eastAsia="en-US"/>
        </w:rPr>
        <w:t>3</w:t>
      </w:r>
      <w:r w:rsidR="007F1534" w:rsidRPr="00091F4C">
        <w:rPr>
          <w:lang w:eastAsia="en-US"/>
        </w:rPr>
        <w:t>и на период до 202</w:t>
      </w:r>
      <w:r w:rsidR="00397572" w:rsidRPr="00091F4C">
        <w:rPr>
          <w:lang w:eastAsia="en-US"/>
        </w:rPr>
        <w:t>5</w:t>
      </w:r>
      <w:r w:rsidR="007F6C97" w:rsidRPr="00091F4C">
        <w:rPr>
          <w:lang w:eastAsia="en-US"/>
        </w:rPr>
        <w:t xml:space="preserve"> года» в местной газете «Большеивановский вестник» в срок до</w:t>
      </w:r>
      <w:r w:rsidR="009A4172" w:rsidRPr="00091F4C">
        <w:rPr>
          <w:lang w:eastAsia="en-US"/>
        </w:rPr>
        <w:t>0</w:t>
      </w:r>
      <w:r w:rsidR="00397572" w:rsidRPr="00091F4C">
        <w:rPr>
          <w:lang w:eastAsia="en-US"/>
        </w:rPr>
        <w:t>5</w:t>
      </w:r>
      <w:r w:rsidR="007F6C97" w:rsidRPr="00091F4C">
        <w:rPr>
          <w:lang w:eastAsia="en-US"/>
        </w:rPr>
        <w:t>.1</w:t>
      </w:r>
      <w:r w:rsidR="00A52D59" w:rsidRPr="00091F4C">
        <w:rPr>
          <w:lang w:eastAsia="en-US"/>
        </w:rPr>
        <w:t>1</w:t>
      </w:r>
      <w:r w:rsidR="007F6C97" w:rsidRPr="00091F4C">
        <w:rPr>
          <w:lang w:eastAsia="en-US"/>
        </w:rPr>
        <w:t>.20</w:t>
      </w:r>
      <w:r w:rsidR="009A4172" w:rsidRPr="00091F4C">
        <w:rPr>
          <w:lang w:eastAsia="en-US"/>
        </w:rPr>
        <w:t>2</w:t>
      </w:r>
      <w:r w:rsidR="00397572" w:rsidRPr="00091F4C">
        <w:rPr>
          <w:lang w:eastAsia="en-US"/>
        </w:rPr>
        <w:t>2</w:t>
      </w:r>
      <w:r w:rsidR="007F6C97" w:rsidRPr="00091F4C">
        <w:rPr>
          <w:lang w:eastAsia="en-US"/>
        </w:rPr>
        <w:t>г.</w:t>
      </w:r>
    </w:p>
    <w:p w:rsidR="007F6C97" w:rsidRPr="00091F4C" w:rsidRDefault="007F6C97" w:rsidP="007F6C97">
      <w:pPr>
        <w:pStyle w:val="a4"/>
        <w:ind w:firstLine="540"/>
        <w:jc w:val="both"/>
        <w:rPr>
          <w:lang w:eastAsia="en-US"/>
        </w:rPr>
      </w:pPr>
      <w:r w:rsidRPr="00091F4C">
        <w:rPr>
          <w:lang w:eastAsia="en-US"/>
        </w:rPr>
        <w:t xml:space="preserve">2. Для обсуждения проекта решения </w:t>
      </w:r>
      <w:r w:rsidRPr="00091F4C">
        <w:t xml:space="preserve">«О бюджете </w:t>
      </w:r>
      <w:r w:rsidRPr="00091F4C">
        <w:rPr>
          <w:lang w:eastAsia="en-US"/>
        </w:rPr>
        <w:t>Большеивановского  сельского  поселения  на 20</w:t>
      </w:r>
      <w:r w:rsidR="00397572" w:rsidRPr="00091F4C">
        <w:rPr>
          <w:lang w:eastAsia="en-US"/>
        </w:rPr>
        <w:t>23</w:t>
      </w:r>
      <w:r w:rsidR="00A52D59" w:rsidRPr="00091F4C">
        <w:rPr>
          <w:lang w:eastAsia="en-US"/>
        </w:rPr>
        <w:t xml:space="preserve"> и на плановый период до 20</w:t>
      </w:r>
      <w:r w:rsidR="00397572" w:rsidRPr="00091F4C">
        <w:rPr>
          <w:lang w:eastAsia="en-US"/>
        </w:rPr>
        <w:t>25</w:t>
      </w:r>
      <w:r w:rsidRPr="00091F4C">
        <w:rPr>
          <w:lang w:eastAsia="en-US"/>
        </w:rPr>
        <w:t xml:space="preserve"> года»  с участием жителей назначить про</w:t>
      </w:r>
      <w:r w:rsidR="007F1534" w:rsidRPr="00091F4C">
        <w:rPr>
          <w:lang w:eastAsia="en-US"/>
        </w:rPr>
        <w:t xml:space="preserve">ведение публичных слушаний на </w:t>
      </w:r>
      <w:r w:rsidR="00397572" w:rsidRPr="00091F4C">
        <w:rPr>
          <w:lang w:eastAsia="en-US"/>
        </w:rPr>
        <w:t>09</w:t>
      </w:r>
      <w:r w:rsidR="003722B8" w:rsidRPr="00091F4C">
        <w:rPr>
          <w:lang w:eastAsia="en-US"/>
        </w:rPr>
        <w:t>.11.202</w:t>
      </w:r>
      <w:r w:rsidR="00397572" w:rsidRPr="00091F4C">
        <w:rPr>
          <w:lang w:eastAsia="en-US"/>
        </w:rPr>
        <w:t>2</w:t>
      </w:r>
      <w:r w:rsidR="003722B8" w:rsidRPr="00091F4C">
        <w:rPr>
          <w:lang w:eastAsia="en-US"/>
        </w:rPr>
        <w:t>г</w:t>
      </w:r>
      <w:r w:rsidRPr="00091F4C">
        <w:rPr>
          <w:lang w:eastAsia="en-US"/>
        </w:rPr>
        <w:t>.</w:t>
      </w:r>
    </w:p>
    <w:p w:rsidR="00A91045" w:rsidRPr="00091F4C" w:rsidRDefault="007F6C97" w:rsidP="007F6C97">
      <w:pPr>
        <w:pStyle w:val="a4"/>
        <w:ind w:firstLine="540"/>
        <w:jc w:val="both"/>
        <w:rPr>
          <w:lang w:eastAsia="en-US"/>
        </w:rPr>
      </w:pPr>
      <w:r w:rsidRPr="00091F4C">
        <w:rPr>
          <w:lang w:eastAsia="en-US"/>
        </w:rPr>
        <w:t xml:space="preserve">3. Публичные слушания провести </w:t>
      </w:r>
      <w:r w:rsidR="00397572" w:rsidRPr="00091F4C">
        <w:rPr>
          <w:lang w:eastAsia="en-US"/>
        </w:rPr>
        <w:t>09</w:t>
      </w:r>
      <w:r w:rsidR="003722B8" w:rsidRPr="00091F4C">
        <w:rPr>
          <w:lang w:eastAsia="en-US"/>
        </w:rPr>
        <w:t>.11</w:t>
      </w:r>
      <w:r w:rsidRPr="00091F4C">
        <w:rPr>
          <w:lang w:eastAsia="en-US"/>
        </w:rPr>
        <w:t>.20</w:t>
      </w:r>
      <w:r w:rsidR="00E2052B" w:rsidRPr="00091F4C">
        <w:rPr>
          <w:lang w:eastAsia="en-US"/>
        </w:rPr>
        <w:t>2</w:t>
      </w:r>
      <w:r w:rsidR="00397572" w:rsidRPr="00091F4C">
        <w:rPr>
          <w:lang w:eastAsia="en-US"/>
        </w:rPr>
        <w:t>2</w:t>
      </w:r>
      <w:r w:rsidRPr="00091F4C">
        <w:rPr>
          <w:lang w:eastAsia="en-US"/>
        </w:rPr>
        <w:t xml:space="preserve">г. в 11:00 </w:t>
      </w:r>
      <w:proofErr w:type="spellStart"/>
      <w:r w:rsidRPr="00091F4C">
        <w:rPr>
          <w:lang w:eastAsia="en-US"/>
        </w:rPr>
        <w:t>час</w:t>
      </w:r>
      <w:proofErr w:type="gramStart"/>
      <w:r w:rsidRPr="00091F4C">
        <w:rPr>
          <w:lang w:eastAsia="en-US"/>
        </w:rPr>
        <w:t>.в</w:t>
      </w:r>
      <w:proofErr w:type="spellEnd"/>
      <w:proofErr w:type="gramEnd"/>
      <w:r w:rsidRPr="00091F4C">
        <w:rPr>
          <w:lang w:eastAsia="en-US"/>
        </w:rPr>
        <w:t xml:space="preserve"> здании СДК  Большеивановского сельского поселения по адресу: Волгоградская область, Иловлинский район, </w:t>
      </w:r>
      <w:proofErr w:type="spellStart"/>
      <w:r w:rsidRPr="00091F4C">
        <w:rPr>
          <w:lang w:eastAsia="en-US"/>
        </w:rPr>
        <w:t>с</w:t>
      </w:r>
      <w:proofErr w:type="gramStart"/>
      <w:r w:rsidRPr="00091F4C">
        <w:rPr>
          <w:lang w:eastAsia="en-US"/>
        </w:rPr>
        <w:t>.Б</w:t>
      </w:r>
      <w:proofErr w:type="gramEnd"/>
      <w:r w:rsidRPr="00091F4C">
        <w:rPr>
          <w:lang w:eastAsia="en-US"/>
        </w:rPr>
        <w:t>ольшая</w:t>
      </w:r>
      <w:proofErr w:type="spellEnd"/>
      <w:r w:rsidRPr="00091F4C">
        <w:rPr>
          <w:lang w:eastAsia="en-US"/>
        </w:rPr>
        <w:t xml:space="preserve"> Ивановка, ул.Речная2 А.</w:t>
      </w:r>
    </w:p>
    <w:p w:rsidR="00A91045" w:rsidRPr="00091F4C" w:rsidRDefault="007F6C97" w:rsidP="007F6C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F4C">
        <w:rPr>
          <w:rFonts w:ascii="Times New Roman" w:hAnsi="Times New Roman" w:cs="Times New Roman"/>
          <w:sz w:val="24"/>
          <w:szCs w:val="24"/>
        </w:rPr>
        <w:t>4</w:t>
      </w:r>
      <w:r w:rsidR="00A91045" w:rsidRPr="00091F4C">
        <w:rPr>
          <w:rFonts w:ascii="Times New Roman" w:hAnsi="Times New Roman" w:cs="Times New Roman"/>
          <w:sz w:val="24"/>
          <w:szCs w:val="24"/>
        </w:rPr>
        <w:t>. Настоящее   постановление    вступает  в   силу  со  дня   его  подписания   и  подлежит   официальному   опубликованию  (обнародованию).</w:t>
      </w:r>
    </w:p>
    <w:p w:rsidR="00A91045" w:rsidRPr="00091F4C" w:rsidRDefault="007F6C97" w:rsidP="000C3B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F4C">
        <w:rPr>
          <w:rFonts w:ascii="Times New Roman" w:hAnsi="Times New Roman" w:cs="Times New Roman"/>
          <w:sz w:val="24"/>
          <w:szCs w:val="24"/>
        </w:rPr>
        <w:t>5</w:t>
      </w:r>
      <w:r w:rsidR="00A91045" w:rsidRPr="00091F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91045" w:rsidRPr="00091F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91045" w:rsidRPr="00091F4C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 за  собой.</w:t>
      </w:r>
    </w:p>
    <w:p w:rsidR="00A91045" w:rsidRPr="00091F4C" w:rsidRDefault="00A91045" w:rsidP="000C3BE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1045" w:rsidRPr="00091F4C" w:rsidRDefault="00A91045" w:rsidP="0002740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1045" w:rsidRPr="00091F4C" w:rsidRDefault="00A91045" w:rsidP="005111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091F4C">
        <w:rPr>
          <w:rFonts w:ascii="Times New Roman" w:hAnsi="Times New Roman" w:cs="Times New Roman"/>
          <w:sz w:val="24"/>
          <w:szCs w:val="24"/>
        </w:rPr>
        <w:t>Глава  Большеивановского</w:t>
      </w:r>
      <w:r w:rsidRPr="00091F4C">
        <w:rPr>
          <w:rFonts w:ascii="Times New Roman" w:hAnsi="Times New Roman" w:cs="Times New Roman"/>
          <w:sz w:val="24"/>
          <w:szCs w:val="24"/>
        </w:rPr>
        <w:br/>
        <w:t xml:space="preserve">сельского  поселения  </w:t>
      </w:r>
      <w:r w:rsidRPr="00091F4C">
        <w:rPr>
          <w:rFonts w:ascii="Times New Roman" w:hAnsi="Times New Roman" w:cs="Times New Roman"/>
          <w:sz w:val="24"/>
          <w:szCs w:val="24"/>
        </w:rPr>
        <w:br/>
        <w:t>Иловлинского</w:t>
      </w:r>
      <w:r w:rsidR="006233D2">
        <w:rPr>
          <w:rFonts w:ascii="Times New Roman" w:hAnsi="Times New Roman" w:cs="Times New Roman"/>
          <w:sz w:val="24"/>
          <w:szCs w:val="24"/>
        </w:rPr>
        <w:t xml:space="preserve"> </w:t>
      </w:r>
      <w:r w:rsidRPr="00091F4C">
        <w:rPr>
          <w:rFonts w:ascii="Times New Roman" w:hAnsi="Times New Roman" w:cs="Times New Roman"/>
          <w:sz w:val="24"/>
          <w:szCs w:val="24"/>
        </w:rPr>
        <w:t>муниципального  района</w:t>
      </w:r>
      <w:r w:rsidRPr="00091F4C">
        <w:rPr>
          <w:rFonts w:ascii="Times New Roman" w:hAnsi="Times New Roman" w:cs="Times New Roman"/>
          <w:sz w:val="24"/>
          <w:szCs w:val="24"/>
        </w:rPr>
        <w:tab/>
      </w:r>
      <w:r w:rsidRPr="00091F4C">
        <w:rPr>
          <w:rFonts w:ascii="Times New Roman" w:hAnsi="Times New Roman" w:cs="Times New Roman"/>
          <w:sz w:val="24"/>
          <w:szCs w:val="24"/>
        </w:rPr>
        <w:tab/>
      </w:r>
      <w:r w:rsidRPr="00091F4C">
        <w:rPr>
          <w:rFonts w:ascii="Times New Roman" w:hAnsi="Times New Roman" w:cs="Times New Roman"/>
          <w:sz w:val="24"/>
          <w:szCs w:val="24"/>
        </w:rPr>
        <w:tab/>
      </w:r>
      <w:r w:rsidRPr="00091F4C">
        <w:rPr>
          <w:rFonts w:ascii="Times New Roman" w:hAnsi="Times New Roman" w:cs="Times New Roman"/>
          <w:sz w:val="24"/>
          <w:szCs w:val="24"/>
        </w:rPr>
        <w:tab/>
        <w:t>А.М. Кобызев</w:t>
      </w:r>
    </w:p>
    <w:p w:rsidR="00A91045" w:rsidRPr="00091F4C" w:rsidRDefault="00A91045" w:rsidP="000C3BE7">
      <w:pPr>
        <w:autoSpaceDE w:val="0"/>
        <w:autoSpaceDN w:val="0"/>
        <w:adjustRightInd w:val="0"/>
        <w:ind w:firstLine="540"/>
        <w:jc w:val="both"/>
      </w:pPr>
    </w:p>
    <w:sectPr w:rsidR="00A91045" w:rsidRPr="00091F4C" w:rsidSect="00096A5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75581"/>
    <w:multiLevelType w:val="hybridMultilevel"/>
    <w:tmpl w:val="F3CC97EE"/>
    <w:lvl w:ilvl="0" w:tplc="B4F6B8AE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C64C8"/>
    <w:rsid w:val="0002740B"/>
    <w:rsid w:val="0006447F"/>
    <w:rsid w:val="0006521C"/>
    <w:rsid w:val="00070ADF"/>
    <w:rsid w:val="00091F4C"/>
    <w:rsid w:val="00096A51"/>
    <w:rsid w:val="000C2230"/>
    <w:rsid w:val="000C3BE7"/>
    <w:rsid w:val="001318EC"/>
    <w:rsid w:val="00147144"/>
    <w:rsid w:val="00172324"/>
    <w:rsid w:val="00175434"/>
    <w:rsid w:val="001E19CB"/>
    <w:rsid w:val="002179B0"/>
    <w:rsid w:val="0026687D"/>
    <w:rsid w:val="00285700"/>
    <w:rsid w:val="003632F2"/>
    <w:rsid w:val="003722B8"/>
    <w:rsid w:val="00397572"/>
    <w:rsid w:val="003D7D56"/>
    <w:rsid w:val="003F4B14"/>
    <w:rsid w:val="00511120"/>
    <w:rsid w:val="005A4EEE"/>
    <w:rsid w:val="006233D2"/>
    <w:rsid w:val="006D0BFE"/>
    <w:rsid w:val="00725A0C"/>
    <w:rsid w:val="00783AA6"/>
    <w:rsid w:val="007A2AC7"/>
    <w:rsid w:val="007F1534"/>
    <w:rsid w:val="007F6C97"/>
    <w:rsid w:val="008F207F"/>
    <w:rsid w:val="009536C7"/>
    <w:rsid w:val="009A4172"/>
    <w:rsid w:val="009D52E6"/>
    <w:rsid w:val="00A52D59"/>
    <w:rsid w:val="00A91045"/>
    <w:rsid w:val="00BF46D7"/>
    <w:rsid w:val="00C413AE"/>
    <w:rsid w:val="00C65DE4"/>
    <w:rsid w:val="00C7273A"/>
    <w:rsid w:val="00C74A71"/>
    <w:rsid w:val="00CC3F72"/>
    <w:rsid w:val="00DB2681"/>
    <w:rsid w:val="00DB626E"/>
    <w:rsid w:val="00E2052B"/>
    <w:rsid w:val="00E720E2"/>
    <w:rsid w:val="00E84FC8"/>
    <w:rsid w:val="00E91AB0"/>
    <w:rsid w:val="00EC64C8"/>
    <w:rsid w:val="00EF788C"/>
    <w:rsid w:val="00F20C4D"/>
    <w:rsid w:val="00FE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E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C3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C3BE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basedOn w:val="a0"/>
    <w:uiPriority w:val="99"/>
    <w:semiHidden/>
    <w:rsid w:val="000C3BE7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A2A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E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C3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C3BE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basedOn w:val="a0"/>
    <w:uiPriority w:val="99"/>
    <w:semiHidden/>
    <w:rsid w:val="000C3BE7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A2A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163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Федорова Наталья</dc:creator>
  <cp:lastModifiedBy>User</cp:lastModifiedBy>
  <cp:revision>5</cp:revision>
  <cp:lastPrinted>2022-12-19T07:30:00Z</cp:lastPrinted>
  <dcterms:created xsi:type="dcterms:W3CDTF">2022-11-14T14:11:00Z</dcterms:created>
  <dcterms:modified xsi:type="dcterms:W3CDTF">2022-12-19T07:30:00Z</dcterms:modified>
</cp:coreProperties>
</file>